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B6C" w:rsidRPr="00515D84" w:rsidRDefault="00051B6C" w:rsidP="00051B6C">
      <w:pPr>
        <w:widowControl/>
        <w:spacing w:line="520" w:lineRule="exact"/>
        <w:jc w:val="center"/>
        <w:rPr>
          <w:rFonts w:ascii="仿宋_GB2312" w:eastAsia="仿宋_GB2312" w:hAnsi="黑体" w:cs="宋体"/>
          <w:b/>
          <w:kern w:val="0"/>
          <w:sz w:val="32"/>
          <w:szCs w:val="32"/>
        </w:rPr>
      </w:pPr>
      <w:r w:rsidRPr="00515D84">
        <w:rPr>
          <w:rFonts w:ascii="仿宋_GB2312" w:eastAsia="仿宋_GB2312" w:hAnsi="黑体" w:cs="宋体" w:hint="eastAsia"/>
          <w:b/>
          <w:kern w:val="0"/>
          <w:sz w:val="32"/>
          <w:szCs w:val="32"/>
        </w:rPr>
        <w:t>江苏省教育学会“十三五”教育科研规划课题指</w:t>
      </w:r>
      <w:bookmarkStart w:id="0" w:name="_GoBack"/>
      <w:bookmarkEnd w:id="0"/>
      <w:r w:rsidRPr="00515D84">
        <w:rPr>
          <w:rFonts w:ascii="仿宋_GB2312" w:eastAsia="仿宋_GB2312" w:hAnsi="黑体" w:cs="宋体" w:hint="eastAsia"/>
          <w:b/>
          <w:kern w:val="0"/>
          <w:sz w:val="32"/>
          <w:szCs w:val="32"/>
        </w:rPr>
        <w:t>南</w:t>
      </w:r>
    </w:p>
    <w:p w:rsidR="00051B6C" w:rsidRPr="009618F7" w:rsidRDefault="00051B6C" w:rsidP="00051B6C">
      <w:pPr>
        <w:widowControl/>
        <w:spacing w:line="52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基础教育现代化研究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基础教育信息化研究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基础教育公平研究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基础教育质量研究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基础教育特色研究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基础教育布局结构研究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义务教育均衡发展研究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普通高中优质特色发展研究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特殊教育研究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农村基础教育研究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素质教育研究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中小学社会主义核心价值观培养研究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学校优秀传统文化教育研究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学校体育与健康教育研究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学校心理健康教育研究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学校美育研究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学生创新精神和实践能力培养研究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基础教育课程改革研究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基础教育教材建设研究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学校校本课程开发研究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lastRenderedPageBreak/>
        <w:t>基础教育教学改革研究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人才培养模式改革研究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学校、家庭、社会教育合作研究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教师队伍建设研究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校长专业发展研究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农村教师队伍建设研究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公办学校办学体制改革研究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中小学民办教育研究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现代学校制度建设研究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考试招生制度改革研究</w:t>
      </w:r>
    </w:p>
    <w:p w:rsidR="00051B6C" w:rsidRPr="009618F7" w:rsidRDefault="00051B6C" w:rsidP="00051B6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基础教育国际化研究</w:t>
      </w:r>
    </w:p>
    <w:p w:rsidR="00A11887" w:rsidRPr="00FB5819" w:rsidRDefault="00051B6C" w:rsidP="00FB5819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 w:hint="eastAsia"/>
          <w:sz w:val="32"/>
          <w:szCs w:val="32"/>
        </w:rPr>
      </w:pPr>
      <w:r w:rsidRPr="009618F7">
        <w:rPr>
          <w:rFonts w:ascii="仿宋_GB2312" w:eastAsia="仿宋_GB2312" w:hAnsi="仿宋" w:hint="eastAsia"/>
          <w:sz w:val="32"/>
          <w:szCs w:val="32"/>
        </w:rPr>
        <w:t>江苏基础教育发展史研究</w:t>
      </w:r>
    </w:p>
    <w:sectPr w:rsidR="00A11887" w:rsidRPr="00FB58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88B" w:rsidRDefault="0030288B" w:rsidP="00051B6C">
      <w:r>
        <w:separator/>
      </w:r>
    </w:p>
  </w:endnote>
  <w:endnote w:type="continuationSeparator" w:id="0">
    <w:p w:rsidR="0030288B" w:rsidRDefault="0030288B" w:rsidP="0005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88B" w:rsidRDefault="0030288B" w:rsidP="00051B6C">
      <w:r>
        <w:separator/>
      </w:r>
    </w:p>
  </w:footnote>
  <w:footnote w:type="continuationSeparator" w:id="0">
    <w:p w:rsidR="0030288B" w:rsidRDefault="0030288B" w:rsidP="00051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052FC"/>
    <w:multiLevelType w:val="hybridMultilevel"/>
    <w:tmpl w:val="741CD5BC"/>
    <w:lvl w:ilvl="0" w:tplc="39946342">
      <w:start w:val="1"/>
      <w:numFmt w:val="chineseCountingThousand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48"/>
    <w:rsid w:val="00051B6C"/>
    <w:rsid w:val="00262609"/>
    <w:rsid w:val="0030288B"/>
    <w:rsid w:val="003C7948"/>
    <w:rsid w:val="00A11887"/>
    <w:rsid w:val="00FB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FE995"/>
  <w15:chartTrackingRefBased/>
  <w15:docId w15:val="{E8832EBC-5274-469E-9AE9-94D42171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051B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1B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1B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1B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1B6C"/>
    <w:rPr>
      <w:sz w:val="18"/>
      <w:szCs w:val="18"/>
    </w:rPr>
  </w:style>
  <w:style w:type="paragraph" w:customStyle="1" w:styleId="1">
    <w:name w:val="列出段落1"/>
    <w:basedOn w:val="a"/>
    <w:rsid w:val="00051B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Shengqin Tao</cp:lastModifiedBy>
  <cp:revision>3</cp:revision>
  <dcterms:created xsi:type="dcterms:W3CDTF">2016-06-26T01:21:00Z</dcterms:created>
  <dcterms:modified xsi:type="dcterms:W3CDTF">2017-07-13T13:09:00Z</dcterms:modified>
</cp:coreProperties>
</file>